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3B" w:rsidRPr="00597A3B" w:rsidRDefault="00597A3B" w:rsidP="00597A3B">
      <w:pPr>
        <w:keepNext/>
        <w:keepLines/>
        <w:spacing w:after="0" w:line="276" w:lineRule="auto"/>
        <w:ind w:left="794" w:hanging="794"/>
        <w:outlineLvl w:val="2"/>
        <w:rPr>
          <w:rFonts w:ascii="Century" w:eastAsia="Century" w:hAnsi="Century" w:cs="Century"/>
          <w:b/>
          <w:color w:val="2E74B5" w:themeColor="accent1" w:themeShade="BF"/>
          <w:sz w:val="28"/>
          <w:szCs w:val="24"/>
          <w:lang w:val="en-GB" w:eastAsia="en-US"/>
        </w:rPr>
      </w:pPr>
      <w:r w:rsidRPr="00597A3B">
        <w:rPr>
          <w:rFonts w:ascii="Century" w:eastAsia="Century" w:hAnsi="Century" w:cs="Century"/>
          <w:b/>
          <w:color w:val="2E74B5" w:themeColor="accent1" w:themeShade="BF"/>
          <w:sz w:val="28"/>
          <w:szCs w:val="24"/>
          <w:lang w:val="en-GB" w:eastAsia="en-US"/>
        </w:rPr>
        <w:t>Topic 3: Costs of inflation</w:t>
      </w:r>
    </w:p>
    <w:p w:rsidR="00597A3B" w:rsidRPr="00597A3B" w:rsidRDefault="00597A3B" w:rsidP="00597A3B">
      <w:pPr>
        <w:keepNext/>
        <w:keepLines/>
        <w:spacing w:after="0" w:line="276" w:lineRule="auto"/>
        <w:ind w:left="1191" w:hanging="1191"/>
        <w:outlineLvl w:val="3"/>
        <w:rPr>
          <w:rFonts w:ascii="Century" w:eastAsia="Century" w:hAnsi="Century" w:cs="Century"/>
          <w:b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b/>
          <w:sz w:val="24"/>
          <w:szCs w:val="24"/>
          <w:lang w:val="en-GB" w:eastAsia="en-US"/>
        </w:rPr>
        <w:t>Difficulty</w:t>
      </w:r>
      <w:r w:rsidRPr="00597A3B">
        <w:rPr>
          <w:rFonts w:ascii="Cambria" w:eastAsia="Cambria" w:hAnsi="Cambria" w:cs="Cambria"/>
          <w:b/>
          <w:smallCaps/>
          <w:color w:val="000000"/>
          <w:sz w:val="24"/>
          <w:szCs w:val="24"/>
          <w:lang w:val="en-GB" w:eastAsia="en-US"/>
        </w:rPr>
        <w:t xml:space="preserve"> Level 2</w:t>
      </w:r>
    </w:p>
    <w:p w:rsidR="00597A3B" w:rsidRPr="00597A3B" w:rsidRDefault="00597A3B" w:rsidP="00597A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entury" w:eastAsia="Century" w:hAnsi="Century" w:cs="Century"/>
          <w:b/>
          <w:color w:val="000000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b/>
          <w:color w:val="000000"/>
          <w:sz w:val="24"/>
          <w:szCs w:val="24"/>
          <w:lang w:val="en-GB" w:eastAsia="en-US"/>
        </w:rPr>
        <w:t>Due to inflation, Shirley must visit he bank frequently to reduce her cash holdings. Emily is experiencing a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 w:val="24"/>
          <w:szCs w:val="24"/>
          <w:lang w:val="en-GB" w:eastAsia="en-US"/>
        </w:rPr>
        <w:t>menu cost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 w:val="24"/>
          <w:szCs w:val="24"/>
          <w:lang w:val="en-GB" w:eastAsia="en-US"/>
        </w:rPr>
        <w:t>shoe-leather cost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 w:val="24"/>
          <w:szCs w:val="24"/>
          <w:lang w:val="en-GB" w:eastAsia="en-US"/>
        </w:rPr>
        <w:t>unit of account cost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 w:val="24"/>
          <w:szCs w:val="24"/>
          <w:lang w:val="en-GB" w:eastAsia="en-US"/>
        </w:rPr>
        <w:t>store of value cost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 w:val="24"/>
          <w:szCs w:val="24"/>
          <w:lang w:val="en-GB" w:eastAsia="en-US"/>
        </w:rPr>
        <w:t>search cost</w:t>
      </w:r>
    </w:p>
    <w:p w:rsidR="00597A3B" w:rsidRPr="00597A3B" w:rsidRDefault="00597A3B" w:rsidP="00597A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entury" w:eastAsia="Century" w:hAnsi="Century" w:cs="Century"/>
          <w:b/>
          <w:color w:val="000000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b/>
          <w:color w:val="000000"/>
          <w:sz w:val="24"/>
          <w:szCs w:val="24"/>
          <w:lang w:val="en-GB" w:eastAsia="en-US"/>
        </w:rPr>
        <w:t>As improving technology has made it easier to manage one’s money and assets, which of the following inflation costs has been reduced?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 w:val="24"/>
          <w:szCs w:val="24"/>
          <w:lang w:val="en-GB" w:eastAsia="en-US"/>
        </w:rPr>
        <w:t>shoe-leather costs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 w:val="24"/>
          <w:szCs w:val="24"/>
          <w:lang w:val="en-GB" w:eastAsia="en-US"/>
        </w:rPr>
        <w:t>menu costs</w:t>
      </w:r>
      <w:bookmarkStart w:id="0" w:name="_GoBack"/>
      <w:bookmarkEnd w:id="0"/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 w:val="24"/>
          <w:szCs w:val="24"/>
          <w:lang w:val="en-GB" w:eastAsia="en-US"/>
        </w:rPr>
        <w:t>unit of account costs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 w:val="24"/>
          <w:szCs w:val="24"/>
          <w:lang w:val="en-GB" w:eastAsia="en-US"/>
        </w:rPr>
        <w:t>search costs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 w:val="24"/>
          <w:szCs w:val="24"/>
          <w:lang w:val="en-GB" w:eastAsia="en-US"/>
        </w:rPr>
        <w:t>money supply costs</w:t>
      </w:r>
    </w:p>
    <w:p w:rsidR="00597A3B" w:rsidRPr="00597A3B" w:rsidRDefault="00597A3B" w:rsidP="00597A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entury" w:eastAsia="Century" w:hAnsi="Century" w:cs="Century"/>
          <w:b/>
          <w:color w:val="000000"/>
          <w:szCs w:val="24"/>
          <w:lang w:val="en-GB" w:eastAsia="en-US"/>
        </w:rPr>
      </w:pPr>
      <w:r w:rsidRPr="00597A3B">
        <w:rPr>
          <w:rFonts w:ascii="Century" w:eastAsia="Century" w:hAnsi="Century" w:cs="Century"/>
          <w:b/>
          <w:color w:val="000000"/>
          <w:szCs w:val="24"/>
          <w:lang w:val="en-GB" w:eastAsia="en-US"/>
        </w:rPr>
        <w:t>Which of the following examples represents the menu costs of rising prices?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Sean must seek out lower prices when purchasing groceries.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Robert hires additional staff to update prices at his hardware store.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Mariel struggles to decide whether $100 is a fair price for a new television.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Lisa’s phone bill now accounts for a larger percentage of her monthly expenses.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Jean purchases a new car immediately before he expects prices to rise.</w:t>
      </w:r>
    </w:p>
    <w:p w:rsidR="00597A3B" w:rsidRPr="00597A3B" w:rsidRDefault="00597A3B" w:rsidP="00597A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entury" w:eastAsia="Century" w:hAnsi="Century" w:cs="Century"/>
          <w:b/>
          <w:color w:val="000000"/>
          <w:szCs w:val="24"/>
          <w:lang w:val="en-GB" w:eastAsia="en-US"/>
        </w:rPr>
      </w:pPr>
      <w:r w:rsidRPr="00597A3B">
        <w:rPr>
          <w:rFonts w:ascii="Century" w:eastAsia="Century" w:hAnsi="Century" w:cs="Century"/>
          <w:b/>
          <w:color w:val="000000"/>
          <w:szCs w:val="24"/>
          <w:lang w:val="en-GB" w:eastAsia="en-US"/>
        </w:rPr>
        <w:t>What are the unit-of-account costs that result from inflation?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Costs due to the decrease in the purchasing power of money.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The increased time and effort in using money to make purchases.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The increased difficulty of using a bank account.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The loss of reliability in using money to measure the value of goods and services.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The increase in interest rates resulting from the rising inflation rate.</w:t>
      </w:r>
    </w:p>
    <w:p w:rsidR="00597A3B" w:rsidRPr="00597A3B" w:rsidRDefault="00597A3B" w:rsidP="00597A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entury" w:eastAsia="Century" w:hAnsi="Century" w:cs="Century"/>
          <w:b/>
          <w:color w:val="000000"/>
          <w:szCs w:val="24"/>
          <w:lang w:val="en-GB" w:eastAsia="en-US"/>
        </w:rPr>
      </w:pPr>
      <w:r w:rsidRPr="00597A3B">
        <w:rPr>
          <w:rFonts w:ascii="Century" w:eastAsia="Century" w:hAnsi="Century" w:cs="Century"/>
          <w:b/>
          <w:color w:val="000000"/>
          <w:szCs w:val="24"/>
          <w:lang w:val="en-GB" w:eastAsia="en-US"/>
        </w:rPr>
        <w:t>Tonya earned a 5% raise in her wage during the past year. Prices in the economy have increased by 3% during the past year. Given this information, Tonya’s real wage has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0CB56" wp14:editId="4A759CF9">
                <wp:simplePos x="0" y="0"/>
                <wp:positionH relativeFrom="column">
                  <wp:posOffset>2275205</wp:posOffset>
                </wp:positionH>
                <wp:positionV relativeFrom="paragraph">
                  <wp:posOffset>114935</wp:posOffset>
                </wp:positionV>
                <wp:extent cx="4433777" cy="1169582"/>
                <wp:effectExtent l="0" t="0" r="2413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433777" cy="11695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615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</w:tblGrid>
                            <w:tr w:rsidR="00597A3B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97A3B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597A3B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597A3B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597A3B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7A3B" w:rsidRPr="000331A5" w:rsidRDefault="00597A3B" w:rsidP="00AB36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7A3B" w:rsidRDefault="00597A3B" w:rsidP="00597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0CB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9.15pt;margin-top:9.05pt;width:349.1pt;height:92.1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" fillcolor="window" strokeweight=".5pt">
                <v:textbox>
                  <w:txbxContent>
                    <w:tbl>
                      <w:tblPr>
                        <w:tblW w:w="615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</w:tblGrid>
                      <w:tr w:rsidR="00597A3B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597A3B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597A3B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597A3B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597A3B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7A3B" w:rsidRPr="000331A5" w:rsidRDefault="00597A3B" w:rsidP="00AB36F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597A3B" w:rsidRDefault="00597A3B" w:rsidP="00597A3B"/>
                  </w:txbxContent>
                </v:textbox>
              </v:shape>
            </w:pict>
          </mc:Fallback>
        </mc:AlternateContent>
      </w: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increased by 5%.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increased by 2%.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remained constant.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Cs w:val="24"/>
          <w:lang w:val="en-GB" w:eastAsia="en-US"/>
        </w:rPr>
        <w:t>decreased by 2%.</w:t>
      </w:r>
    </w:p>
    <w:p w:rsidR="00597A3B" w:rsidRPr="00597A3B" w:rsidRDefault="00597A3B" w:rsidP="00597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 w:line="276" w:lineRule="auto"/>
        <w:jc w:val="both"/>
        <w:rPr>
          <w:rFonts w:ascii="Century" w:eastAsia="Century" w:hAnsi="Century" w:cs="Century"/>
          <w:sz w:val="24"/>
          <w:szCs w:val="24"/>
          <w:lang w:val="en-GB" w:eastAsia="en-US"/>
        </w:rPr>
      </w:pPr>
      <w:r w:rsidRPr="00597A3B">
        <w:rPr>
          <w:rFonts w:ascii="Century" w:eastAsia="Century" w:hAnsi="Century" w:cs="Century"/>
          <w:color w:val="000000"/>
          <w:sz w:val="24"/>
          <w:szCs w:val="24"/>
          <w:lang w:val="en-GB" w:eastAsia="en-US"/>
        </w:rPr>
        <w:t>decreased by 5%.</w:t>
      </w:r>
    </w:p>
    <w:p w:rsidR="00434B30" w:rsidRDefault="00434B30"/>
    <w:sectPr w:rsidR="00434B30" w:rsidSect="00993A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9106F"/>
    <w:multiLevelType w:val="multilevel"/>
    <w:tmpl w:val="CBC25342"/>
    <w:lvl w:ilvl="0">
      <w:start w:val="17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64"/>
    <w:rsid w:val="00434B30"/>
    <w:rsid w:val="00597A3B"/>
    <w:rsid w:val="0091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27C03-5F0C-45A9-9D43-CAB3DA30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2023-11-16T17:32:00Z</dcterms:created>
  <dcterms:modified xsi:type="dcterms:W3CDTF">2023-11-16T17:35:00Z</dcterms:modified>
</cp:coreProperties>
</file>